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00" w:rsidRPr="008E0553" w:rsidRDefault="000F1DA1" w:rsidP="002E78DF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E0553">
        <w:rPr>
          <w:rFonts w:ascii="华文中宋" w:eastAsia="华文中宋" w:hAnsi="华文中宋" w:hint="eastAsia"/>
          <w:b/>
          <w:sz w:val="44"/>
          <w:szCs w:val="44"/>
        </w:rPr>
        <w:t>关于</w:t>
      </w:r>
      <w:r w:rsidR="002D3800" w:rsidRPr="008E0553">
        <w:rPr>
          <w:rFonts w:ascii="华文中宋" w:eastAsia="华文中宋" w:hAnsi="华文中宋" w:hint="eastAsia"/>
          <w:b/>
          <w:sz w:val="44"/>
          <w:szCs w:val="44"/>
        </w:rPr>
        <w:t>组织</w:t>
      </w:r>
      <w:r w:rsidRPr="008E0553">
        <w:rPr>
          <w:rFonts w:ascii="华文中宋" w:eastAsia="华文中宋" w:hAnsi="华文中宋" w:hint="eastAsia"/>
          <w:b/>
          <w:sz w:val="44"/>
          <w:szCs w:val="44"/>
        </w:rPr>
        <w:t>收看纪念建军</w:t>
      </w:r>
      <w:r w:rsidR="004F3FE3" w:rsidRPr="008E0553">
        <w:rPr>
          <w:rFonts w:ascii="华文中宋" w:eastAsia="华文中宋" w:hAnsi="华文中宋" w:hint="eastAsia"/>
          <w:b/>
          <w:sz w:val="44"/>
          <w:szCs w:val="44"/>
        </w:rPr>
        <w:t>九十</w:t>
      </w:r>
      <w:r w:rsidRPr="008E0553">
        <w:rPr>
          <w:rFonts w:ascii="华文中宋" w:eastAsia="华文中宋" w:hAnsi="华文中宋" w:hint="eastAsia"/>
          <w:b/>
          <w:sz w:val="44"/>
          <w:szCs w:val="44"/>
        </w:rPr>
        <w:t>周年系列</w:t>
      </w:r>
    </w:p>
    <w:p w:rsidR="00EB24AB" w:rsidRPr="008E0553" w:rsidRDefault="002D3800" w:rsidP="002E78DF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E0553">
        <w:rPr>
          <w:rFonts w:ascii="华文中宋" w:eastAsia="华文中宋" w:hAnsi="华文中宋" w:hint="eastAsia"/>
          <w:b/>
          <w:sz w:val="44"/>
          <w:szCs w:val="44"/>
        </w:rPr>
        <w:t>远教</w:t>
      </w:r>
      <w:r w:rsidR="00A40DBE" w:rsidRPr="008E0553">
        <w:rPr>
          <w:rFonts w:ascii="华文中宋" w:eastAsia="华文中宋" w:hAnsi="华文中宋" w:hint="eastAsia"/>
          <w:b/>
          <w:sz w:val="44"/>
          <w:szCs w:val="44"/>
        </w:rPr>
        <w:t>课件</w:t>
      </w:r>
      <w:r w:rsidRPr="008E0553">
        <w:rPr>
          <w:rFonts w:ascii="华文中宋" w:eastAsia="华文中宋" w:hAnsi="华文中宋" w:hint="eastAsia"/>
          <w:b/>
          <w:sz w:val="44"/>
          <w:szCs w:val="44"/>
        </w:rPr>
        <w:t>及红色电影</w:t>
      </w:r>
      <w:r w:rsidR="000F1DA1" w:rsidRPr="008E0553">
        <w:rPr>
          <w:rFonts w:ascii="华文中宋" w:eastAsia="华文中宋" w:hAnsi="华文中宋" w:hint="eastAsia"/>
          <w:b/>
          <w:sz w:val="44"/>
          <w:szCs w:val="44"/>
        </w:rPr>
        <w:t>的提示</w:t>
      </w:r>
    </w:p>
    <w:p w:rsidR="000F1DA1" w:rsidRDefault="000F1DA1" w:rsidP="002E78D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9D3FB9" w:rsidRPr="008E0553" w:rsidRDefault="000F1DA1" w:rsidP="008E0553">
      <w:pPr>
        <w:spacing w:line="6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8E0553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8E0553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为纪念中国人民解放军建军九十周年，广泛宣传我党我军的光辉历史，教育广大共产党员不忘初心，继续前进，进一步推动全市“两学一做”学习教育常态化制度化，</w:t>
      </w:r>
      <w:r w:rsidRPr="008E0553">
        <w:rPr>
          <w:rFonts w:ascii="仿宋_GB2312" w:eastAsia="仿宋_GB2312" w:hAnsi="Times New Roman" w:cs="Times New Roman" w:hint="eastAsia"/>
          <w:sz w:val="32"/>
          <w:szCs w:val="32"/>
        </w:rPr>
        <w:t>上海市党员干部现代远程教育平台</w:t>
      </w:r>
      <w:r w:rsidR="002D3800" w:rsidRPr="008E0553">
        <w:rPr>
          <w:rFonts w:ascii="仿宋_GB2312" w:eastAsia="仿宋_GB2312" w:hAnsi="Times New Roman" w:cs="Times New Roman" w:hint="eastAsia"/>
          <w:sz w:val="32"/>
          <w:szCs w:val="32"/>
        </w:rPr>
        <w:t>集中整理了</w:t>
      </w:r>
      <w:r w:rsidRPr="008E0553">
        <w:rPr>
          <w:rFonts w:ascii="仿宋_GB2312" w:eastAsia="仿宋_GB2312" w:hAnsi="Times New Roman" w:cs="Times New Roman" w:hint="eastAsia"/>
          <w:sz w:val="32"/>
          <w:szCs w:val="32"/>
        </w:rPr>
        <w:t>一批优秀军史课件</w:t>
      </w:r>
      <w:r w:rsidR="002D3800" w:rsidRPr="008E0553">
        <w:rPr>
          <w:rFonts w:ascii="仿宋_GB2312" w:eastAsia="仿宋_GB2312" w:hAnsi="Times New Roman" w:cs="Times New Roman" w:hint="eastAsia"/>
          <w:sz w:val="32"/>
          <w:szCs w:val="32"/>
        </w:rPr>
        <w:t>（推荐课件见表），欢迎广大党组织和党员点播收看。</w:t>
      </w:r>
    </w:p>
    <w:p w:rsidR="00270AC3" w:rsidRPr="00270AC3" w:rsidRDefault="00A40DBE" w:rsidP="000F1DA1">
      <w:pPr>
        <w:jc w:val="left"/>
        <w:rPr>
          <w:rFonts w:ascii="仿宋" w:eastAsia="仿宋" w:hAnsi="仿宋"/>
          <w:b/>
          <w:sz w:val="32"/>
          <w:szCs w:val="32"/>
        </w:rPr>
      </w:pPr>
      <w:r w:rsidRPr="00270AC3">
        <w:rPr>
          <w:rFonts w:ascii="仿宋" w:eastAsia="仿宋" w:hAnsi="仿宋" w:hint="eastAsia"/>
          <w:b/>
          <w:sz w:val="32"/>
          <w:szCs w:val="32"/>
        </w:rPr>
        <w:t>推荐课件</w:t>
      </w:r>
      <w:r w:rsidR="00270AC3" w:rsidRPr="00270AC3">
        <w:rPr>
          <w:rFonts w:ascii="仿宋" w:eastAsia="仿宋" w:hAnsi="仿宋" w:hint="eastAsia"/>
          <w:b/>
          <w:sz w:val="32"/>
          <w:szCs w:val="32"/>
        </w:rPr>
        <w:t>：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24"/>
        <w:gridCol w:w="1418"/>
        <w:gridCol w:w="2835"/>
        <w:gridCol w:w="1559"/>
        <w:gridCol w:w="2410"/>
      </w:tblGrid>
      <w:tr w:rsidR="00270AC3" w:rsidRPr="00270AC3" w:rsidTr="005F36EA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0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栏目</w:t>
            </w:r>
          </w:p>
        </w:tc>
      </w:tr>
      <w:tr w:rsidR="00270AC3" w:rsidRPr="00270AC3" w:rsidTr="005F36EA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专题片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歌声嘹亮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41分钟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上海资源库-两学一做</w:t>
            </w:r>
          </w:p>
        </w:tc>
      </w:tr>
      <w:tr w:rsidR="00270AC3" w:rsidRPr="00270AC3" w:rsidTr="005F36EA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文艺演出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长征组歌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51分钟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上海资源库-理论形势</w:t>
            </w:r>
          </w:p>
        </w:tc>
      </w:tr>
      <w:tr w:rsidR="00270AC3" w:rsidRPr="00270AC3" w:rsidTr="005F36EA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文艺演出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长征精神 永放光芒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79分钟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上海资源库-理论形势</w:t>
            </w:r>
          </w:p>
        </w:tc>
      </w:tr>
      <w:tr w:rsidR="00270AC3" w:rsidRPr="00270AC3" w:rsidTr="005F36EA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党史系列讲座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人民军队诞生时的峥嵘岁月（张蕾蕾）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69分钟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上海资源库-两学一做</w:t>
            </w:r>
          </w:p>
        </w:tc>
      </w:tr>
      <w:tr w:rsidR="00270AC3" w:rsidRPr="00270AC3" w:rsidTr="005F36EA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专题片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抗日战争胜利70周年大阅兵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100分钟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上海资源库-道德法治</w:t>
            </w:r>
          </w:p>
        </w:tc>
      </w:tr>
      <w:tr w:rsidR="00270AC3" w:rsidRPr="00270AC3" w:rsidTr="005F36EA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军史系列</w:t>
            </w: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讲座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纪念红军长征胜利80</w:t>
            </w: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周年报告会（王树增）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118分钟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（电视平台）上海</w:t>
            </w: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资源库-两学一做</w:t>
            </w:r>
          </w:p>
        </w:tc>
      </w:tr>
      <w:tr w:rsidR="00270AC3" w:rsidRPr="00270AC3" w:rsidTr="005F36EA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军史系列讲座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军旗为什么这样红（金一南）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126分钟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（电视平台）上海资源库-理论形势</w:t>
            </w:r>
          </w:p>
        </w:tc>
      </w:tr>
      <w:tr w:rsidR="00270AC3" w:rsidRPr="00270AC3" w:rsidTr="005F36EA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军史系列讲座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烽火岁月的人民军队（徐焰）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110分钟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（电视平台）上海资源库-理论形势</w:t>
            </w:r>
          </w:p>
        </w:tc>
      </w:tr>
      <w:tr w:rsidR="00270AC3" w:rsidRPr="00270AC3" w:rsidTr="005F36EA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专题片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大国崛起 中国的新军事变革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130分钟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C3" w:rsidRPr="00270AC3" w:rsidRDefault="00270AC3" w:rsidP="00270A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70A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（电视平台）上海资源库-理论形势</w:t>
            </w:r>
          </w:p>
        </w:tc>
      </w:tr>
    </w:tbl>
    <w:p w:rsidR="00270AC3" w:rsidRPr="008E0553" w:rsidRDefault="009D3FB9" w:rsidP="000F1DA1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D3FB9">
        <w:rPr>
          <w:rFonts w:ascii="仿宋" w:eastAsia="仿宋" w:hAnsi="仿宋" w:hint="eastAsia"/>
          <w:sz w:val="32"/>
          <w:szCs w:val="32"/>
        </w:rPr>
        <w:t xml:space="preserve">    </w:t>
      </w:r>
      <w:r w:rsidRPr="008E0553">
        <w:rPr>
          <w:rFonts w:ascii="Times New Roman" w:eastAsia="仿宋_GB2312" w:hAnsi="Times New Roman" w:cs="Times New Roman"/>
          <w:sz w:val="32"/>
          <w:szCs w:val="32"/>
        </w:rPr>
        <w:t>IPTV</w:t>
      </w:r>
      <w:r w:rsidRPr="008E0553">
        <w:rPr>
          <w:rFonts w:ascii="Times New Roman" w:eastAsia="仿宋_GB2312" w:hAnsi="Times New Roman" w:cs="Times New Roman"/>
          <w:sz w:val="32"/>
          <w:szCs w:val="32"/>
        </w:rPr>
        <w:t>和有线数字互动电视上有</w:t>
      </w:r>
      <w:r w:rsidR="000D0C6E" w:rsidRPr="008E0553">
        <w:rPr>
          <w:rFonts w:ascii="Times New Roman" w:eastAsia="仿宋_GB2312" w:hAnsi="Times New Roman" w:cs="Times New Roman"/>
          <w:sz w:val="32"/>
          <w:szCs w:val="32"/>
        </w:rPr>
        <w:t>《建党伟业》《建国大业》《南泥湾》《智取威虎山》《百团大战》《蛟斗衡水湖》《诱狼》</w:t>
      </w:r>
      <w:r w:rsidRPr="008E0553">
        <w:rPr>
          <w:rFonts w:ascii="Times New Roman" w:eastAsia="仿宋_GB2312" w:hAnsi="Times New Roman" w:cs="Times New Roman"/>
          <w:sz w:val="32"/>
          <w:szCs w:val="32"/>
        </w:rPr>
        <w:t>等一批电影，可供大家点播收看。</w:t>
      </w:r>
    </w:p>
    <w:p w:rsidR="00DF0346" w:rsidRPr="00DF0346" w:rsidRDefault="00DF0346" w:rsidP="000F1DA1">
      <w:pPr>
        <w:jc w:val="left"/>
        <w:rPr>
          <w:sz w:val="28"/>
          <w:szCs w:val="28"/>
        </w:rPr>
      </w:pPr>
    </w:p>
    <w:p w:rsidR="00270AC3" w:rsidRDefault="00270AC3" w:rsidP="000F1DA1">
      <w:pPr>
        <w:jc w:val="left"/>
        <w:rPr>
          <w:sz w:val="28"/>
          <w:szCs w:val="28"/>
        </w:rPr>
      </w:pPr>
    </w:p>
    <w:p w:rsidR="00F65BF8" w:rsidRDefault="00F65BF8" w:rsidP="008E0553">
      <w:pPr>
        <w:ind w:leftChars="2800" w:left="5880"/>
        <w:jc w:val="center"/>
        <w:rPr>
          <w:sz w:val="28"/>
          <w:szCs w:val="28"/>
        </w:rPr>
      </w:pPr>
    </w:p>
    <w:p w:rsidR="00A40DBE" w:rsidRPr="008E0553" w:rsidRDefault="00A40DBE" w:rsidP="008E0553">
      <w:pPr>
        <w:ind w:leftChars="2800" w:left="5880"/>
        <w:jc w:val="center"/>
        <w:rPr>
          <w:rFonts w:ascii="仿宋" w:eastAsia="仿宋" w:hAnsi="仿宋"/>
          <w:sz w:val="32"/>
          <w:szCs w:val="32"/>
        </w:rPr>
      </w:pPr>
      <w:r w:rsidRPr="008E0553">
        <w:rPr>
          <w:rFonts w:ascii="仿宋" w:eastAsia="仿宋" w:hAnsi="仿宋" w:hint="eastAsia"/>
          <w:sz w:val="32"/>
          <w:szCs w:val="32"/>
        </w:rPr>
        <w:t>上海市党建服务中心</w:t>
      </w:r>
    </w:p>
    <w:p w:rsidR="00A40DBE" w:rsidRPr="008E0553" w:rsidRDefault="00A40DBE" w:rsidP="008E0553">
      <w:pPr>
        <w:ind w:leftChars="2800" w:left="5880"/>
        <w:jc w:val="center"/>
        <w:rPr>
          <w:rFonts w:ascii="仿宋" w:eastAsia="仿宋" w:hAnsi="仿宋"/>
          <w:sz w:val="32"/>
          <w:szCs w:val="32"/>
        </w:rPr>
      </w:pPr>
      <w:r w:rsidRPr="008E0553">
        <w:rPr>
          <w:rFonts w:ascii="仿宋" w:eastAsia="仿宋" w:hAnsi="仿宋" w:hint="eastAsia"/>
          <w:sz w:val="32"/>
          <w:szCs w:val="32"/>
        </w:rPr>
        <w:t>2017年7月27日</w:t>
      </w:r>
    </w:p>
    <w:sectPr w:rsidR="00A40DBE" w:rsidRPr="008E0553" w:rsidSect="008E0553">
      <w:footerReference w:type="default" r:id="rId8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F8" w:rsidRDefault="006D69F8" w:rsidP="000F1DA1">
      <w:r>
        <w:separator/>
      </w:r>
    </w:p>
  </w:endnote>
  <w:endnote w:type="continuationSeparator" w:id="0">
    <w:p w:rsidR="006D69F8" w:rsidRDefault="006D69F8" w:rsidP="000F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4764"/>
      <w:docPartObj>
        <w:docPartGallery w:val="Page Numbers (Bottom of Page)"/>
        <w:docPartUnique/>
      </w:docPartObj>
    </w:sdtPr>
    <w:sdtEndPr/>
    <w:sdtContent>
      <w:p w:rsidR="00CD26B6" w:rsidRDefault="006D69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553" w:rsidRPr="008E055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D26B6" w:rsidRDefault="00CD26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F8" w:rsidRDefault="006D69F8" w:rsidP="000F1DA1">
      <w:r>
        <w:separator/>
      </w:r>
    </w:p>
  </w:footnote>
  <w:footnote w:type="continuationSeparator" w:id="0">
    <w:p w:rsidR="006D69F8" w:rsidRDefault="006D69F8" w:rsidP="000F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0FB"/>
    <w:multiLevelType w:val="hybridMultilevel"/>
    <w:tmpl w:val="B002EF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3843F8"/>
    <w:multiLevelType w:val="hybridMultilevel"/>
    <w:tmpl w:val="A32EA7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23514F"/>
    <w:multiLevelType w:val="hybridMultilevel"/>
    <w:tmpl w:val="F53C9E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DA1"/>
    <w:rsid w:val="000D0C6E"/>
    <w:rsid w:val="000F1DA1"/>
    <w:rsid w:val="00270AC3"/>
    <w:rsid w:val="002A5925"/>
    <w:rsid w:val="002D3800"/>
    <w:rsid w:val="002E78DF"/>
    <w:rsid w:val="004F3FE3"/>
    <w:rsid w:val="005F36EA"/>
    <w:rsid w:val="006D69F8"/>
    <w:rsid w:val="008A5FEA"/>
    <w:rsid w:val="008E0553"/>
    <w:rsid w:val="009D3FB9"/>
    <w:rsid w:val="00A40DBE"/>
    <w:rsid w:val="00A440DC"/>
    <w:rsid w:val="00A47A2F"/>
    <w:rsid w:val="00B70E56"/>
    <w:rsid w:val="00CD26B6"/>
    <w:rsid w:val="00DF0346"/>
    <w:rsid w:val="00E61451"/>
    <w:rsid w:val="00EB24AB"/>
    <w:rsid w:val="00F65BF8"/>
    <w:rsid w:val="00F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DA1"/>
    <w:rPr>
      <w:sz w:val="18"/>
      <w:szCs w:val="18"/>
    </w:rPr>
  </w:style>
  <w:style w:type="paragraph" w:styleId="a5">
    <w:name w:val="List Paragraph"/>
    <w:basedOn w:val="a"/>
    <w:uiPriority w:val="34"/>
    <w:qFormat/>
    <w:rsid w:val="008E05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12</cp:revision>
  <cp:lastPrinted>2017-07-28T02:04:00Z</cp:lastPrinted>
  <dcterms:created xsi:type="dcterms:W3CDTF">2017-07-27T07:32:00Z</dcterms:created>
  <dcterms:modified xsi:type="dcterms:W3CDTF">2017-08-01T06:26:00Z</dcterms:modified>
</cp:coreProperties>
</file>